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E2DCB" w:rsidRDefault="002E2DCB" w:rsidP="00F12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6732AF" w:rsidRPr="002E2DCB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FB5F2D">
        <w:rPr>
          <w:rFonts w:ascii="Times New Roman" w:hAnsi="Times New Roman" w:cs="Times New Roman"/>
          <w:sz w:val="24"/>
          <w:szCs w:val="24"/>
        </w:rPr>
        <w:t xml:space="preserve"> 12.05.2020-16.05</w:t>
      </w:r>
      <w:r w:rsidR="00B00E55" w:rsidRPr="002E2DCB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616"/>
        <w:gridCol w:w="2001"/>
        <w:gridCol w:w="1770"/>
        <w:gridCol w:w="3611"/>
        <w:gridCol w:w="2650"/>
        <w:gridCol w:w="2527"/>
      </w:tblGrid>
      <w:tr w:rsidR="00F12730" w:rsidRPr="002E2DCB" w:rsidTr="00FB5F2D">
        <w:trPr>
          <w:trHeight w:val="765"/>
        </w:trPr>
        <w:tc>
          <w:tcPr>
            <w:tcW w:w="1291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001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770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611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50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27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15FAB" w:rsidRPr="002E2DCB" w:rsidTr="00FB5F2D">
        <w:trPr>
          <w:trHeight w:val="795"/>
        </w:trPr>
        <w:tc>
          <w:tcPr>
            <w:tcW w:w="1291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616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C15FAB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E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C15FAB" w:rsidRPr="005E0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</w:t>
            </w:r>
            <w:r w:rsidR="00C15FAB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C15FAB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B5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</w:t>
            </w:r>
            <w:r w:rsidR="00C15FAB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-5а</w:t>
            </w:r>
          </w:p>
        </w:tc>
        <w:tc>
          <w:tcPr>
            <w:tcW w:w="3611" w:type="dxa"/>
            <w:shd w:val="clear" w:color="auto" w:fill="auto"/>
          </w:tcPr>
          <w:p w:rsidR="00C15FAB" w:rsidRPr="00477CD6" w:rsidRDefault="00C15FAB" w:rsidP="00C15FAB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CD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России.</w:t>
            </w:r>
          </w:p>
          <w:p w:rsidR="00C15FAB" w:rsidRPr="00477CD6" w:rsidRDefault="00C15FAB" w:rsidP="00C15FAB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7CD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2650" w:type="dxa"/>
            <w:shd w:val="clear" w:color="auto" w:fill="auto"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текст, соотносить содержание его параграфов с </w:t>
            </w:r>
            <w:proofErr w:type="spellStart"/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заголовками</w:t>
            </w:r>
            <w:proofErr w:type="gramStart"/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асширять</w:t>
            </w:r>
            <w:proofErr w:type="spellEnd"/>
            <w:r w:rsidRPr="002E2DCB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географии России</w:t>
            </w:r>
          </w:p>
        </w:tc>
        <w:tc>
          <w:tcPr>
            <w:tcW w:w="2527" w:type="dxa"/>
            <w:shd w:val="clear" w:color="auto" w:fill="auto"/>
            <w:noWrap/>
          </w:tcPr>
          <w:p w:rsidR="00C15FAB" w:rsidRPr="002E2DCB" w:rsidRDefault="00C15FAB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 №4</w:t>
            </w:r>
          </w:p>
          <w:p w:rsidR="00C15FAB" w:rsidRPr="002E2DCB" w:rsidRDefault="00C15FAB" w:rsidP="00C15F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15FAB" w:rsidRPr="002E2DCB" w:rsidTr="00FB5F2D">
        <w:trPr>
          <w:trHeight w:val="340"/>
        </w:trPr>
        <w:tc>
          <w:tcPr>
            <w:tcW w:w="1291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616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</w:p>
        </w:tc>
        <w:tc>
          <w:tcPr>
            <w:tcW w:w="2001" w:type="dxa"/>
            <w:shd w:val="clear" w:color="auto" w:fill="auto"/>
            <w:noWrap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C15FAB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3611" w:type="dxa"/>
            <w:shd w:val="clear" w:color="auto" w:fill="auto"/>
          </w:tcPr>
          <w:p w:rsidR="00C15FAB" w:rsidRPr="00477CD6" w:rsidRDefault="00C15FAB" w:rsidP="00C15FAB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CD6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люди России.</w:t>
            </w:r>
          </w:p>
          <w:p w:rsidR="00C15FAB" w:rsidRPr="00477CD6" w:rsidRDefault="00C15FAB" w:rsidP="00C15FAB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7CD6">
              <w:rPr>
                <w:rFonts w:ascii="Times New Roman" w:hAnsi="Times New Roman" w:cs="Times New Roman"/>
                <w:i/>
                <w:sz w:val="24"/>
                <w:szCs w:val="24"/>
              </w:rPr>
              <w:t>Глаго</w:t>
            </w:r>
            <w:proofErr w:type="gramStart"/>
            <w:r w:rsidRPr="00477CD6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477C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proofErr w:type="gramEnd"/>
            <w:r w:rsidRPr="00477C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быть»</w:t>
            </w:r>
            <w:r w:rsidRPr="00477C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прошедшем времени.</w:t>
            </w:r>
          </w:p>
        </w:tc>
        <w:tc>
          <w:tcPr>
            <w:tcW w:w="2650" w:type="dxa"/>
            <w:shd w:val="clear" w:color="auto" w:fill="auto"/>
          </w:tcPr>
          <w:p w:rsidR="00C15FAB" w:rsidRPr="002E2DCB" w:rsidRDefault="00C15FAB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Знакомство  с прошедшим продолженным временем</w:t>
            </w:r>
          </w:p>
        </w:tc>
        <w:tc>
          <w:tcPr>
            <w:tcW w:w="2527" w:type="dxa"/>
            <w:shd w:val="clear" w:color="auto" w:fill="auto"/>
            <w:noWrap/>
          </w:tcPr>
          <w:p w:rsidR="00C15FAB" w:rsidRPr="002E2DCB" w:rsidRDefault="00C15FAB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E093D" w:rsidRPr="002E2DCB" w:rsidTr="00FB5F2D">
        <w:trPr>
          <w:trHeight w:val="2089"/>
        </w:trPr>
        <w:tc>
          <w:tcPr>
            <w:tcW w:w="129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9а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,в,д,</w:t>
            </w:r>
          </w:p>
        </w:tc>
        <w:tc>
          <w:tcPr>
            <w:tcW w:w="1616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5E093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  <w:r w:rsidR="005E093D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-9а</w:t>
            </w:r>
            <w:proofErr w:type="gramStart"/>
            <w:r w:rsidR="005E093D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="005E093D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,в,д</w:t>
            </w:r>
          </w:p>
        </w:tc>
        <w:tc>
          <w:tcPr>
            <w:tcW w:w="3611" w:type="dxa"/>
            <w:shd w:val="clear" w:color="auto" w:fill="auto"/>
          </w:tcPr>
          <w:p w:rsidR="005E093D" w:rsidRDefault="005E093D" w:rsidP="001E708A">
            <w:r w:rsidRPr="00D842D3">
              <w:t>Резюме</w:t>
            </w:r>
            <w:r>
              <w:t xml:space="preserve"> </w:t>
            </w:r>
            <w:r w:rsidRPr="00D842D3">
              <w:t>для</w:t>
            </w:r>
            <w:r>
              <w:t xml:space="preserve"> </w:t>
            </w:r>
            <w:r w:rsidRPr="00D842D3">
              <w:t>поступления</w:t>
            </w:r>
            <w:r>
              <w:t xml:space="preserve"> </w:t>
            </w:r>
            <w:r w:rsidRPr="00D842D3">
              <w:t>на</w:t>
            </w:r>
            <w:r>
              <w:t xml:space="preserve"> </w:t>
            </w:r>
            <w:r w:rsidRPr="00D842D3">
              <w:t xml:space="preserve">работу. </w:t>
            </w:r>
          </w:p>
          <w:p w:rsidR="005E093D" w:rsidRPr="00D842D3" w:rsidRDefault="005E093D" w:rsidP="001E708A">
            <w:r w:rsidRPr="00D842D3">
              <w:t>Официальное</w:t>
            </w:r>
            <w:r>
              <w:t xml:space="preserve"> </w:t>
            </w:r>
            <w:r w:rsidRPr="00D842D3">
              <w:t>письмо</w:t>
            </w:r>
          </w:p>
        </w:tc>
        <w:tc>
          <w:tcPr>
            <w:tcW w:w="2650" w:type="dxa"/>
            <w:shd w:val="clear" w:color="auto" w:fill="auto"/>
          </w:tcPr>
          <w:p w:rsidR="005E093D" w:rsidRPr="00D842D3" w:rsidRDefault="005E093D" w:rsidP="001E708A">
            <w:pPr>
              <w:outlineLvl w:val="0"/>
            </w:pPr>
            <w:r w:rsidRPr="00D842D3">
              <w:t>Знать: лексику по теме «Выбор профессии»</w:t>
            </w:r>
          </w:p>
          <w:p w:rsidR="005E093D" w:rsidRPr="00D842D3" w:rsidRDefault="005E093D" w:rsidP="001E708A">
            <w:pPr>
              <w:outlineLvl w:val="0"/>
            </w:pPr>
            <w:r w:rsidRPr="00D842D3">
              <w:t>Уметь: составлять резюме</w:t>
            </w:r>
          </w:p>
        </w:tc>
        <w:tc>
          <w:tcPr>
            <w:tcW w:w="2527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Раздел№4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5E093D" w:rsidRPr="002E2DCB" w:rsidTr="00FB5F2D">
        <w:trPr>
          <w:trHeight w:val="202"/>
        </w:trPr>
        <w:tc>
          <w:tcPr>
            <w:tcW w:w="129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9а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,в,д,</w:t>
            </w:r>
          </w:p>
        </w:tc>
        <w:tc>
          <w:tcPr>
            <w:tcW w:w="1616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FB5F2D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15.05-9д</w:t>
            </w:r>
          </w:p>
          <w:p w:rsidR="005E093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16.05-9а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</w:p>
        </w:tc>
        <w:tc>
          <w:tcPr>
            <w:tcW w:w="3611" w:type="dxa"/>
            <w:shd w:val="clear" w:color="auto" w:fill="auto"/>
          </w:tcPr>
          <w:p w:rsidR="005E093D" w:rsidRPr="00D842D3" w:rsidRDefault="005E093D" w:rsidP="001E708A">
            <w:r w:rsidRPr="00D842D3">
              <w:t>Роль</w:t>
            </w:r>
            <w:r>
              <w:t xml:space="preserve"> </w:t>
            </w:r>
            <w:r w:rsidRPr="00D842D3">
              <w:t>английского</w:t>
            </w:r>
            <w:r>
              <w:t xml:space="preserve"> </w:t>
            </w:r>
            <w:r w:rsidRPr="00D842D3">
              <w:t>языка в будущей</w:t>
            </w:r>
            <w:r>
              <w:t xml:space="preserve"> </w:t>
            </w:r>
            <w:r w:rsidRPr="00D842D3">
              <w:t>профессии</w:t>
            </w:r>
          </w:p>
        </w:tc>
        <w:tc>
          <w:tcPr>
            <w:tcW w:w="2650" w:type="dxa"/>
            <w:shd w:val="clear" w:color="auto" w:fill="auto"/>
          </w:tcPr>
          <w:p w:rsidR="005E093D" w:rsidRPr="00D842D3" w:rsidRDefault="005E093D" w:rsidP="001E708A">
            <w:pPr>
              <w:outlineLvl w:val="0"/>
            </w:pPr>
            <w:r w:rsidRPr="00D842D3">
              <w:t>Знать: модальные глаголы</w:t>
            </w:r>
          </w:p>
          <w:p w:rsidR="005E093D" w:rsidRPr="00D842D3" w:rsidRDefault="005E093D" w:rsidP="001E708A">
            <w:pPr>
              <w:outlineLvl w:val="0"/>
            </w:pPr>
            <w:r w:rsidRPr="00D842D3">
              <w:t xml:space="preserve">Уметь: писать письмо-запрос </w:t>
            </w:r>
          </w:p>
        </w:tc>
        <w:tc>
          <w:tcPr>
            <w:tcW w:w="2527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E093D" w:rsidRPr="002E2DCB" w:rsidTr="00FB5F2D">
        <w:trPr>
          <w:trHeight w:val="1284"/>
        </w:trPr>
        <w:tc>
          <w:tcPr>
            <w:tcW w:w="1291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16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5E093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3611" w:type="dxa"/>
            <w:shd w:val="clear" w:color="auto" w:fill="auto"/>
          </w:tcPr>
          <w:p w:rsidR="005E093D" w:rsidRDefault="005E093D" w:rsidP="001E708A">
            <w:r w:rsidRPr="00A921BA">
              <w:t>Взаимоотношения в семье. Разговорный практикум.</w:t>
            </w:r>
          </w:p>
          <w:p w:rsidR="005E093D" w:rsidRDefault="005E093D" w:rsidP="001E708A">
            <w:r w:rsidRPr="00A921BA">
              <w:t xml:space="preserve">Глаголы, управляемые предлогами </w:t>
            </w:r>
            <w:proofErr w:type="spellStart"/>
            <w:r w:rsidRPr="00A921BA">
              <w:lastRenderedPageBreak/>
              <w:t>to,on,for,from</w:t>
            </w:r>
            <w:proofErr w:type="spellEnd"/>
            <w:r w:rsidRPr="00A921BA">
              <w:t>.</w:t>
            </w:r>
          </w:p>
          <w:p w:rsidR="005E093D" w:rsidRPr="00A921BA" w:rsidRDefault="005E093D" w:rsidP="001E708A"/>
        </w:tc>
        <w:tc>
          <w:tcPr>
            <w:tcW w:w="2650" w:type="dxa"/>
            <w:shd w:val="clear" w:color="auto" w:fill="auto"/>
          </w:tcPr>
          <w:p w:rsidR="005E093D" w:rsidRPr="002E2DCB" w:rsidRDefault="005E093D" w:rsidP="00C15FAB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применять изученный материал раздела</w:t>
            </w:r>
          </w:p>
        </w:tc>
        <w:tc>
          <w:tcPr>
            <w:tcW w:w="2527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Раздел№4 </w:t>
            </w:r>
          </w:p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5E093D" w:rsidRPr="002E2DCB" w:rsidTr="00FB5F2D">
        <w:tc>
          <w:tcPr>
            <w:tcW w:w="1291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9г</w:t>
            </w:r>
          </w:p>
        </w:tc>
        <w:tc>
          <w:tcPr>
            <w:tcW w:w="1616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5E093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3611" w:type="dxa"/>
            <w:shd w:val="clear" w:color="auto" w:fill="auto"/>
          </w:tcPr>
          <w:p w:rsidR="005E093D" w:rsidRDefault="005E093D" w:rsidP="001E708A">
            <w:r w:rsidRPr="00A921BA">
              <w:t xml:space="preserve">Случаи употребления предлогов в </w:t>
            </w:r>
            <w:proofErr w:type="spellStart"/>
            <w:r w:rsidRPr="00A921BA">
              <w:t>брит</w:t>
            </w:r>
            <w:proofErr w:type="gramStart"/>
            <w:r w:rsidRPr="00A921BA">
              <w:t>.и</w:t>
            </w:r>
            <w:proofErr w:type="gramEnd"/>
            <w:r w:rsidRPr="00A921BA">
              <w:t>америк.вариантахангл.языка</w:t>
            </w:r>
            <w:proofErr w:type="spellEnd"/>
            <w:r w:rsidRPr="00A921BA">
              <w:t>.</w:t>
            </w:r>
          </w:p>
          <w:p w:rsidR="005E093D" w:rsidRPr="00A921BA" w:rsidRDefault="005E093D" w:rsidP="001E708A">
            <w:r w:rsidRPr="00A921BA">
              <w:t>Использование фразового глагола "</w:t>
            </w:r>
            <w:proofErr w:type="spellStart"/>
            <w:r w:rsidRPr="00A921BA">
              <w:t>toput</w:t>
            </w:r>
            <w:proofErr w:type="spellEnd"/>
            <w:r w:rsidRPr="00A921BA">
              <w:t>".</w:t>
            </w:r>
          </w:p>
        </w:tc>
        <w:tc>
          <w:tcPr>
            <w:tcW w:w="2650" w:type="dxa"/>
            <w:shd w:val="clear" w:color="auto" w:fill="auto"/>
          </w:tcPr>
          <w:p w:rsidR="005E093D" w:rsidRPr="002E2DCB" w:rsidRDefault="005E093D" w:rsidP="00C15FAB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noWrap/>
          </w:tcPr>
          <w:p w:rsidR="005E093D" w:rsidRPr="002E2DCB" w:rsidRDefault="00FB5F2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 </w:t>
            </w:r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E093D" w:rsidRPr="002E2DCB" w:rsidTr="00FB5F2D">
        <w:trPr>
          <w:trHeight w:val="194"/>
        </w:trPr>
        <w:tc>
          <w:tcPr>
            <w:tcW w:w="129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616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5E093D" w:rsidRPr="002E2DCB" w:rsidRDefault="005E093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3611" w:type="dxa"/>
            <w:shd w:val="clear" w:color="auto" w:fill="auto"/>
          </w:tcPr>
          <w:p w:rsidR="005E093D" w:rsidRDefault="005E093D" w:rsidP="001E708A">
            <w:pPr>
              <w:pStyle w:val="Standard"/>
              <w:rPr>
                <w:rFonts w:cs="Times New Roman"/>
              </w:rPr>
            </w:pPr>
            <w:r w:rsidRPr="003709EE">
              <w:rPr>
                <w:rFonts w:cs="Times New Roman"/>
              </w:rPr>
              <w:t>Контроль навыков чтения</w:t>
            </w:r>
          </w:p>
          <w:p w:rsidR="005E093D" w:rsidRPr="003709EE" w:rsidRDefault="005E093D" w:rsidP="001E708A">
            <w:pPr>
              <w:pStyle w:val="Standard"/>
              <w:rPr>
                <w:rFonts w:cs="Times New Roman"/>
              </w:rPr>
            </w:pPr>
            <w:r w:rsidRPr="003709EE">
              <w:rPr>
                <w:rFonts w:cs="Times New Roman"/>
              </w:rPr>
              <w:t>Контроль навыков говорения</w:t>
            </w:r>
          </w:p>
        </w:tc>
        <w:tc>
          <w:tcPr>
            <w:tcW w:w="2650" w:type="dxa"/>
            <w:shd w:val="clear" w:color="auto" w:fill="auto"/>
          </w:tcPr>
          <w:p w:rsidR="00FB5F2D" w:rsidRPr="00FB5F2D" w:rsidRDefault="00FB5F2D" w:rsidP="00FB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F2D">
              <w:rPr>
                <w:rFonts w:ascii="Times New Roman" w:hAnsi="Times New Roman" w:cs="Times New Roman"/>
                <w:sz w:val="24"/>
                <w:szCs w:val="24"/>
              </w:rPr>
              <w:t xml:space="preserve"> -обобщение и закрепление материала секции;</w:t>
            </w:r>
          </w:p>
          <w:p w:rsidR="005E093D" w:rsidRPr="002E2DCB" w:rsidRDefault="00FB5F2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F2D">
              <w:rPr>
                <w:rFonts w:ascii="Times New Roman" w:hAnsi="Times New Roman" w:cs="Times New Roman"/>
                <w:sz w:val="24"/>
                <w:szCs w:val="24"/>
              </w:rPr>
              <w:t>-развитие умений спонтанного говорения</w:t>
            </w:r>
          </w:p>
        </w:tc>
        <w:tc>
          <w:tcPr>
            <w:tcW w:w="2527" w:type="dxa"/>
            <w:shd w:val="clear" w:color="auto" w:fill="auto"/>
            <w:noWrap/>
          </w:tcPr>
          <w:p w:rsidR="005E093D" w:rsidRPr="002E2DCB" w:rsidRDefault="005E093D" w:rsidP="00C15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Раздел№4</w:t>
            </w:r>
          </w:p>
          <w:p w:rsidR="005E093D" w:rsidRPr="002E2DCB" w:rsidRDefault="005E093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FB5F2D" w:rsidRPr="002E2DCB" w:rsidTr="00FB5F2D">
        <w:trPr>
          <w:trHeight w:val="194"/>
        </w:trPr>
        <w:tc>
          <w:tcPr>
            <w:tcW w:w="1291" w:type="dxa"/>
            <w:shd w:val="clear" w:color="auto" w:fill="auto"/>
            <w:noWrap/>
          </w:tcPr>
          <w:p w:rsidR="00FB5F2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616" w:type="dxa"/>
            <w:shd w:val="clear" w:color="auto" w:fill="auto"/>
            <w:noWrap/>
          </w:tcPr>
          <w:p w:rsidR="00FB5F2D" w:rsidRDefault="00FB5F2D"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FB5F2D" w:rsidRDefault="00FB5F2D">
            <w:r w:rsidRPr="00DE3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FB5F2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3611" w:type="dxa"/>
            <w:shd w:val="clear" w:color="auto" w:fill="auto"/>
          </w:tcPr>
          <w:p w:rsidR="00FB5F2D" w:rsidRPr="003709EE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3709EE">
              <w:rPr>
                <w:rFonts w:cs="Times New Roman"/>
              </w:rPr>
              <w:t>Путешествия.</w:t>
            </w:r>
          </w:p>
          <w:p w:rsidR="00FB5F2D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3709EE">
              <w:rPr>
                <w:rFonts w:cs="Times New Roman"/>
              </w:rPr>
              <w:t>Впечатления от моего  последнего  путешествия.</w:t>
            </w:r>
          </w:p>
          <w:p w:rsidR="00FB5F2D" w:rsidRPr="003709EE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3709EE">
              <w:rPr>
                <w:rFonts w:cs="Times New Roman"/>
              </w:rPr>
              <w:t>Лондонское метро.</w:t>
            </w:r>
          </w:p>
        </w:tc>
        <w:tc>
          <w:tcPr>
            <w:tcW w:w="2650" w:type="dxa"/>
            <w:shd w:val="clear" w:color="auto" w:fill="auto"/>
          </w:tcPr>
          <w:p w:rsidR="00FB5F2D" w:rsidRPr="00FB5F2D" w:rsidRDefault="00FB5F2D" w:rsidP="00FB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F2D">
              <w:rPr>
                <w:rFonts w:ascii="Times New Roman" w:hAnsi="Times New Roman" w:cs="Times New Roman"/>
                <w:sz w:val="24"/>
                <w:szCs w:val="24"/>
              </w:rPr>
              <w:t>-обобщение и закрепление материала секции;</w:t>
            </w:r>
          </w:p>
          <w:p w:rsidR="00FB5F2D" w:rsidRPr="00FB5F2D" w:rsidRDefault="00FB5F2D" w:rsidP="00FB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F2D">
              <w:rPr>
                <w:rFonts w:ascii="Times New Roman" w:hAnsi="Times New Roman" w:cs="Times New Roman"/>
                <w:sz w:val="24"/>
                <w:szCs w:val="24"/>
              </w:rPr>
              <w:t>-развитие умений спонтанного говорения;</w:t>
            </w:r>
          </w:p>
          <w:p w:rsidR="00FB5F2D" w:rsidRPr="002E2DCB" w:rsidRDefault="00FB5F2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shd w:val="clear" w:color="auto" w:fill="auto"/>
            <w:noWrap/>
          </w:tcPr>
          <w:p w:rsidR="00FB5F2D" w:rsidRDefault="00FB5F2D"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 </w:t>
            </w:r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FB5F2D" w:rsidRPr="002E2DCB" w:rsidTr="00FB5F2D">
        <w:trPr>
          <w:trHeight w:val="367"/>
        </w:trPr>
        <w:tc>
          <w:tcPr>
            <w:tcW w:w="1291" w:type="dxa"/>
            <w:shd w:val="clear" w:color="auto" w:fill="auto"/>
            <w:noWrap/>
          </w:tcPr>
          <w:p w:rsidR="00FB5F2D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  <w:p w:rsidR="00FB5F2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FB5F2D" w:rsidRDefault="00FB5F2D"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FB5F2D" w:rsidRDefault="00FB5F2D">
            <w:r w:rsidRPr="00DE3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FB5F2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3611" w:type="dxa"/>
            <w:shd w:val="clear" w:color="auto" w:fill="auto"/>
          </w:tcPr>
          <w:p w:rsidR="00FB5F2D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EC74FE">
              <w:rPr>
                <w:rFonts w:cs="Times New Roman"/>
              </w:rPr>
              <w:t>Ученые о пользе видеоигр.</w:t>
            </w:r>
          </w:p>
          <w:p w:rsidR="00FB5F2D" w:rsidRPr="003709EE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EC74FE">
              <w:rPr>
                <w:rFonts w:cs="Times New Roman"/>
              </w:rPr>
              <w:t>Твои хобби.</w:t>
            </w:r>
          </w:p>
        </w:tc>
        <w:tc>
          <w:tcPr>
            <w:tcW w:w="2650" w:type="dxa"/>
            <w:shd w:val="clear" w:color="auto" w:fill="auto"/>
          </w:tcPr>
          <w:p w:rsidR="00FB5F2D" w:rsidRPr="002E2DCB" w:rsidRDefault="00FB5F2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802">
              <w:rPr>
                <w:rFonts w:ascii="Times New Roman" w:hAnsi="Times New Roman" w:cs="Times New Roman"/>
                <w:sz w:val="20"/>
                <w:szCs w:val="20"/>
              </w:rPr>
              <w:t>Уметь передавать содержание полученной информации. «Говорение»</w:t>
            </w:r>
          </w:p>
        </w:tc>
        <w:tc>
          <w:tcPr>
            <w:tcW w:w="2527" w:type="dxa"/>
            <w:shd w:val="clear" w:color="auto" w:fill="auto"/>
            <w:noWrap/>
          </w:tcPr>
          <w:p w:rsidR="00FB5F2D" w:rsidRDefault="00FB5F2D"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 </w:t>
            </w:r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FB5F2D" w:rsidRPr="002E2DCB" w:rsidTr="00FB5F2D">
        <w:trPr>
          <w:trHeight w:val="171"/>
        </w:trPr>
        <w:tc>
          <w:tcPr>
            <w:tcW w:w="1291" w:type="dxa"/>
            <w:shd w:val="clear" w:color="auto" w:fill="auto"/>
            <w:noWrap/>
          </w:tcPr>
          <w:p w:rsidR="00FB5F2D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616" w:type="dxa"/>
            <w:shd w:val="clear" w:color="auto" w:fill="auto"/>
            <w:noWrap/>
          </w:tcPr>
          <w:p w:rsidR="00FB5F2D" w:rsidRDefault="00FB5F2D"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</w:t>
            </w:r>
            <w:proofErr w:type="gramStart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Pr="006B1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FB5F2D" w:rsidRDefault="00FB5F2D">
            <w:r w:rsidRPr="00DE3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FB5F2D" w:rsidRPr="002E2DCB" w:rsidRDefault="00FB5F2D" w:rsidP="00C1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3611" w:type="dxa"/>
            <w:shd w:val="clear" w:color="auto" w:fill="auto"/>
          </w:tcPr>
          <w:p w:rsidR="00FB5F2D" w:rsidRPr="003709EE" w:rsidRDefault="00FB5F2D" w:rsidP="001E708A">
            <w:pPr>
              <w:pStyle w:val="Standard"/>
              <w:snapToGrid w:val="0"/>
              <w:rPr>
                <w:rFonts w:cs="Times New Roman"/>
              </w:rPr>
            </w:pPr>
            <w:r w:rsidRPr="00EC74FE">
              <w:rPr>
                <w:rFonts w:cs="Times New Roman"/>
              </w:rPr>
              <w:t xml:space="preserve">Круг моих друзей. </w:t>
            </w:r>
            <w:proofErr w:type="gramStart"/>
            <w:r w:rsidRPr="00EC74FE">
              <w:rPr>
                <w:rFonts w:cs="Times New Roman"/>
              </w:rPr>
              <w:t>Мысли великих о друзьях и дружбе.</w:t>
            </w:r>
            <w:proofErr w:type="gramEnd"/>
          </w:p>
        </w:tc>
        <w:tc>
          <w:tcPr>
            <w:tcW w:w="2650" w:type="dxa"/>
            <w:shd w:val="clear" w:color="auto" w:fill="auto"/>
          </w:tcPr>
          <w:p w:rsidR="00FB5F2D" w:rsidRPr="002E2DCB" w:rsidRDefault="00FB5F2D" w:rsidP="00C1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802">
              <w:rPr>
                <w:rFonts w:ascii="Times New Roman" w:hAnsi="Times New Roman" w:cs="Times New Roman"/>
                <w:sz w:val="20"/>
                <w:szCs w:val="20"/>
              </w:rPr>
              <w:t>Уметь делать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по заданной теме. </w:t>
            </w:r>
            <w:r w:rsidRPr="00F9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68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«Говорение»</w:t>
            </w:r>
          </w:p>
        </w:tc>
        <w:tc>
          <w:tcPr>
            <w:tcW w:w="2527" w:type="dxa"/>
            <w:shd w:val="clear" w:color="auto" w:fill="auto"/>
            <w:noWrap/>
          </w:tcPr>
          <w:p w:rsidR="00FB5F2D" w:rsidRDefault="00FB5F2D"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в  </w:t>
            </w:r>
            <w:r w:rsidRPr="00C3018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</w:tbl>
    <w:p w:rsidR="00F12730" w:rsidRPr="002E2DCB" w:rsidRDefault="00131E4B">
      <w:pPr>
        <w:rPr>
          <w:rFonts w:ascii="Times New Roman" w:hAnsi="Times New Roman" w:cs="Times New Roman"/>
          <w:sz w:val="24"/>
          <w:szCs w:val="24"/>
        </w:rPr>
      </w:pPr>
      <w:r w:rsidRPr="002E2DC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12730" w:rsidRPr="002E2DC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12730"/>
    <w:rsid w:val="000917C3"/>
    <w:rsid w:val="000E52AE"/>
    <w:rsid w:val="000F10CD"/>
    <w:rsid w:val="00131E4B"/>
    <w:rsid w:val="001569F5"/>
    <w:rsid w:val="00172244"/>
    <w:rsid w:val="0021102E"/>
    <w:rsid w:val="002E2DCB"/>
    <w:rsid w:val="003C4B68"/>
    <w:rsid w:val="003E29FE"/>
    <w:rsid w:val="00440694"/>
    <w:rsid w:val="005702E8"/>
    <w:rsid w:val="005B55F2"/>
    <w:rsid w:val="005E093D"/>
    <w:rsid w:val="005E3E10"/>
    <w:rsid w:val="00626F67"/>
    <w:rsid w:val="006646D4"/>
    <w:rsid w:val="006732AF"/>
    <w:rsid w:val="0068030F"/>
    <w:rsid w:val="007201E4"/>
    <w:rsid w:val="00777D75"/>
    <w:rsid w:val="007B374C"/>
    <w:rsid w:val="007E05BC"/>
    <w:rsid w:val="00836487"/>
    <w:rsid w:val="008769F3"/>
    <w:rsid w:val="008833AD"/>
    <w:rsid w:val="008C409D"/>
    <w:rsid w:val="008E32BC"/>
    <w:rsid w:val="009A0E40"/>
    <w:rsid w:val="00A6182D"/>
    <w:rsid w:val="00B00E55"/>
    <w:rsid w:val="00B13CF2"/>
    <w:rsid w:val="00B143FB"/>
    <w:rsid w:val="00BB6129"/>
    <w:rsid w:val="00BE62FB"/>
    <w:rsid w:val="00C10722"/>
    <w:rsid w:val="00C1223F"/>
    <w:rsid w:val="00C15FAB"/>
    <w:rsid w:val="00C20716"/>
    <w:rsid w:val="00C546C0"/>
    <w:rsid w:val="00C90AF6"/>
    <w:rsid w:val="00D25CFA"/>
    <w:rsid w:val="00E63CEC"/>
    <w:rsid w:val="00EB4228"/>
    <w:rsid w:val="00F12730"/>
    <w:rsid w:val="00F219C2"/>
    <w:rsid w:val="00F929C9"/>
    <w:rsid w:val="00FA73A7"/>
    <w:rsid w:val="00FB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basedOn w:val="a"/>
    <w:rsid w:val="008833A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Default">
    <w:name w:val="Default"/>
    <w:rsid w:val="008833AD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8E3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9EB0-A412-49EF-B506-C581F049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cp:lastPrinted>2020-04-06T16:20:00Z</cp:lastPrinted>
  <dcterms:created xsi:type="dcterms:W3CDTF">2020-05-14T20:49:00Z</dcterms:created>
  <dcterms:modified xsi:type="dcterms:W3CDTF">2020-05-14T20:49:00Z</dcterms:modified>
</cp:coreProperties>
</file>